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3C" w:rsidRDefault="00FC5D3C" w:rsidP="00FC5D3C">
      <w:pPr>
        <w:jc w:val="center"/>
        <w:rPr>
          <w:rFonts w:cstheme="minorHAnsi"/>
          <w:b/>
          <w:i/>
          <w:color w:val="008000"/>
          <w:sz w:val="48"/>
          <w:szCs w:val="48"/>
        </w:rPr>
      </w:pPr>
      <w:r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 wp14:anchorId="41C23789" wp14:editId="52D94DEC">
            <wp:simplePos x="0" y="0"/>
            <wp:positionH relativeFrom="column">
              <wp:posOffset>-1055370</wp:posOffset>
            </wp:positionH>
            <wp:positionV relativeFrom="paragraph">
              <wp:posOffset>-687705</wp:posOffset>
            </wp:positionV>
            <wp:extent cx="7507605" cy="10624185"/>
            <wp:effectExtent l="0" t="0" r="0" b="5715"/>
            <wp:wrapNone/>
            <wp:docPr id="31" name="Рисунок 31" descr="D:\Мои документы\Мои рисунки\Анимации  фоны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Мои рисунки\Анимации  фоны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06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48"/>
          <w:szCs w:val="48"/>
        </w:rPr>
      </w:pPr>
    </w:p>
    <w:p w:rsidR="00FC5D3C" w:rsidRPr="00837EC6" w:rsidRDefault="00FC5D3C" w:rsidP="00FC5D3C">
      <w:pPr>
        <w:jc w:val="center"/>
        <w:rPr>
          <w:rFonts w:cstheme="minorHAnsi"/>
          <w:b/>
          <w:i/>
          <w:color w:val="008000"/>
          <w:sz w:val="48"/>
          <w:szCs w:val="48"/>
        </w:rPr>
      </w:pPr>
      <w:r w:rsidRPr="00837EC6">
        <w:rPr>
          <w:rFonts w:cstheme="minorHAnsi"/>
          <w:b/>
          <w:i/>
          <w:color w:val="008000"/>
          <w:sz w:val="48"/>
          <w:szCs w:val="48"/>
        </w:rPr>
        <w:t>Консультация для родителей</w:t>
      </w:r>
      <w:r>
        <w:rPr>
          <w:rFonts w:cstheme="minorHAnsi"/>
          <w:b/>
          <w:i/>
          <w:color w:val="008000"/>
          <w:sz w:val="48"/>
          <w:szCs w:val="48"/>
        </w:rPr>
        <w:t>.</w:t>
      </w:r>
    </w:p>
    <w:p w:rsidR="00FC5D3C" w:rsidRPr="00837EC6" w:rsidRDefault="00FC5D3C" w:rsidP="00FC5D3C">
      <w:pPr>
        <w:jc w:val="center"/>
        <w:rPr>
          <w:rFonts w:cstheme="minorHAnsi"/>
          <w:b/>
          <w:i/>
          <w:color w:val="008000"/>
          <w:sz w:val="48"/>
          <w:szCs w:val="48"/>
        </w:rPr>
      </w:pPr>
      <w:r>
        <w:rPr>
          <w:rFonts w:cstheme="minorHAnsi"/>
          <w:b/>
          <w:i/>
          <w:color w:val="008000"/>
          <w:sz w:val="48"/>
          <w:szCs w:val="48"/>
        </w:rPr>
        <w:t xml:space="preserve"> Подвижные </w:t>
      </w:r>
      <w:r w:rsidRPr="00837EC6">
        <w:rPr>
          <w:rFonts w:cstheme="minorHAnsi"/>
          <w:b/>
          <w:i/>
          <w:color w:val="008000"/>
          <w:sz w:val="48"/>
          <w:szCs w:val="48"/>
        </w:rPr>
        <w:t xml:space="preserve">игры с </w:t>
      </w:r>
      <w:proofErr w:type="spellStart"/>
      <w:r w:rsidRPr="00837EC6">
        <w:rPr>
          <w:rFonts w:cstheme="minorHAnsi"/>
          <w:b/>
          <w:i/>
          <w:color w:val="008000"/>
          <w:sz w:val="48"/>
          <w:szCs w:val="48"/>
        </w:rPr>
        <w:t>фитболом</w:t>
      </w:r>
      <w:proofErr w:type="spellEnd"/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48"/>
          <w:szCs w:val="48"/>
        </w:rPr>
      </w:pPr>
      <w:r w:rsidRPr="00837EC6">
        <w:rPr>
          <w:rFonts w:cstheme="minorHAnsi"/>
          <w:b/>
          <w:i/>
          <w:color w:val="008000"/>
          <w:sz w:val="48"/>
          <w:szCs w:val="48"/>
        </w:rPr>
        <w:t>«Вместе весело играть</w:t>
      </w:r>
      <w:r>
        <w:rPr>
          <w:rFonts w:cstheme="minorHAnsi"/>
          <w:b/>
          <w:i/>
          <w:color w:val="008000"/>
          <w:sz w:val="48"/>
          <w:szCs w:val="48"/>
        </w:rPr>
        <w:t>».</w:t>
      </w: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48"/>
          <w:szCs w:val="48"/>
        </w:rPr>
      </w:pP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48"/>
          <w:szCs w:val="48"/>
        </w:rPr>
      </w:pPr>
      <w:r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1" locked="0" layoutInCell="1" allowOverlap="1" wp14:anchorId="62EC82FA" wp14:editId="2669A99B">
            <wp:simplePos x="0" y="0"/>
            <wp:positionH relativeFrom="column">
              <wp:posOffset>334010</wp:posOffset>
            </wp:positionH>
            <wp:positionV relativeFrom="paragraph">
              <wp:posOffset>53340</wp:posOffset>
            </wp:positionV>
            <wp:extent cx="4876165" cy="3250565"/>
            <wp:effectExtent l="0" t="0" r="635" b="6985"/>
            <wp:wrapTight wrapText="bothSides">
              <wp:wrapPolygon edited="0">
                <wp:start x="0" y="0"/>
                <wp:lineTo x="0" y="21520"/>
                <wp:lineTo x="21518" y="21520"/>
                <wp:lineTo x="21518" y="0"/>
                <wp:lineTo x="0" y="0"/>
              </wp:wrapPolygon>
            </wp:wrapTight>
            <wp:docPr id="32" name="Рисунок 32" descr="D:\Мои документы\Фотоальбом\Спорт в Доу\Фитбол- гимнастика\физ-ра\DSC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Фотоальбом\Спорт в Доу\Фитбол- гимнастика\физ-ра\DSC_0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65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3C" w:rsidRPr="00837EC6" w:rsidRDefault="00FC5D3C" w:rsidP="00FC5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48"/>
          <w:szCs w:val="48"/>
        </w:rPr>
      </w:pP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28"/>
          <w:szCs w:val="28"/>
        </w:rPr>
      </w:pPr>
      <w:r>
        <w:rPr>
          <w:rFonts w:cstheme="minorHAnsi"/>
          <w:b/>
          <w:i/>
          <w:color w:val="008000"/>
          <w:sz w:val="28"/>
          <w:szCs w:val="28"/>
        </w:rPr>
        <w:t xml:space="preserve">                                                                     </w:t>
      </w: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28"/>
          <w:szCs w:val="28"/>
        </w:rPr>
      </w:pPr>
      <w:r>
        <w:rPr>
          <w:rFonts w:cstheme="minorHAnsi"/>
          <w:b/>
          <w:i/>
          <w:color w:val="008000"/>
          <w:sz w:val="28"/>
          <w:szCs w:val="28"/>
        </w:rPr>
        <w:t xml:space="preserve">                                                                  </w:t>
      </w: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28"/>
          <w:szCs w:val="28"/>
        </w:rPr>
      </w:pP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28"/>
          <w:szCs w:val="28"/>
        </w:rPr>
      </w:pP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28"/>
          <w:szCs w:val="28"/>
        </w:rPr>
      </w:pP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28"/>
          <w:szCs w:val="28"/>
        </w:rPr>
      </w:pP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28"/>
          <w:szCs w:val="28"/>
        </w:rPr>
      </w:pP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28"/>
          <w:szCs w:val="28"/>
        </w:rPr>
      </w:pP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28"/>
          <w:szCs w:val="28"/>
        </w:rPr>
      </w:pPr>
    </w:p>
    <w:p w:rsidR="00FC5D3C" w:rsidRDefault="00FC5D3C" w:rsidP="00FC5D3C">
      <w:pPr>
        <w:jc w:val="center"/>
        <w:rPr>
          <w:rFonts w:cstheme="minorHAnsi"/>
          <w:b/>
          <w:i/>
          <w:color w:val="008000"/>
          <w:sz w:val="28"/>
          <w:szCs w:val="28"/>
        </w:rPr>
      </w:pPr>
    </w:p>
    <w:p w:rsidR="00FC5D3C" w:rsidRDefault="00FC5D3C" w:rsidP="00FC5D3C">
      <w:pPr>
        <w:jc w:val="right"/>
        <w:rPr>
          <w:rFonts w:cstheme="minorHAnsi"/>
          <w:b/>
          <w:i/>
          <w:color w:val="008000"/>
          <w:sz w:val="28"/>
          <w:szCs w:val="28"/>
        </w:rPr>
      </w:pPr>
      <w:r>
        <w:rPr>
          <w:rFonts w:cstheme="minorHAnsi"/>
          <w:b/>
          <w:i/>
          <w:color w:val="008000"/>
          <w:sz w:val="28"/>
          <w:szCs w:val="28"/>
        </w:rPr>
        <w:t xml:space="preserve">   Составила: инструктор по физической</w:t>
      </w:r>
    </w:p>
    <w:p w:rsidR="00FC5D3C" w:rsidRPr="00FC5D3C" w:rsidRDefault="00FC5D3C" w:rsidP="00FC5D3C">
      <w:pPr>
        <w:jc w:val="right"/>
        <w:rPr>
          <w:rFonts w:cstheme="minorHAnsi"/>
          <w:b/>
          <w:i/>
          <w:color w:val="008000"/>
          <w:sz w:val="28"/>
          <w:szCs w:val="28"/>
        </w:rPr>
      </w:pPr>
      <w:r>
        <w:rPr>
          <w:rFonts w:cstheme="minorHAnsi"/>
          <w:b/>
          <w:i/>
          <w:color w:val="008000"/>
          <w:sz w:val="28"/>
          <w:szCs w:val="28"/>
        </w:rPr>
        <w:t xml:space="preserve">                                                                                 </w:t>
      </w:r>
    </w:p>
    <w:p w:rsidR="00FC5D3C" w:rsidRDefault="00FC5D3C" w:rsidP="00A36769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  <w:t xml:space="preserve">Подвижные игры с </w:t>
      </w:r>
      <w:proofErr w:type="spellStart"/>
      <w:r w:rsidRPr="00034401"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  <w:t>фитболами</w:t>
      </w:r>
      <w:proofErr w:type="spellEnd"/>
      <w:r w:rsidRPr="00034401"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  <w:t xml:space="preserve">. 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«</w:t>
      </w:r>
      <w:proofErr w:type="spellStart"/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Ловишки</w:t>
      </w:r>
      <w:proofErr w:type="spellEnd"/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 xml:space="preserve"> на мячах»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Выбирается по считалке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ловишка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>, который сидит на мяче в противоположном конце зала.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Дети начинают игру словами: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«Раз - два-три – игру начни!», и стараются увернуться от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ловишки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 xml:space="preserve">, прыгая на мячах. Тот, кого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ловишка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 xml:space="preserve"> осалил, выходит из игры.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26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drawing>
          <wp:inline distT="0" distB="0" distL="0" distR="0" wp14:anchorId="63731E71" wp14:editId="5263CAEA">
            <wp:extent cx="737235" cy="1050925"/>
            <wp:effectExtent l="0" t="0" r="5715" b="0"/>
            <wp:docPr id="1" name="Рисунок 1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«</w:t>
      </w:r>
      <w:proofErr w:type="spellStart"/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Ловишка</w:t>
      </w:r>
      <w:proofErr w:type="spellEnd"/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, бери ленту»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Игра проводится аналогично, только в шортах у детей вставлены цветные ленты, тот, у кого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ловишка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 xml:space="preserve"> выхватил ленту, выходит из игры.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27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drawing>
          <wp:inline distT="0" distB="0" distL="0" distR="0" wp14:anchorId="596C4222" wp14:editId="2931E500">
            <wp:extent cx="737235" cy="1050925"/>
            <wp:effectExtent l="0" t="0" r="5715" b="0"/>
            <wp:docPr id="2" name="Рисунок 2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«Кенгуру»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Зверолов прячется в засаде, пред ним корзина с малыми поролоновыми мячами. По сигналу: «Раз – два – три – игру начни!» на мячах прыгают по залу кенгуру, а зверолов стреляет в них снотворными снарядами (поролоновыми мячами), в кого попал выходит из игры, садится на мяч – засыпает.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Ловишка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 xml:space="preserve"> выбирается из победителей – самых ловких кенгуру.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28" style="width:0;height:1.5pt" o:hralign="center" o:hrstd="t" o:hr="t" fillcolor="#a0a0a0" stroked="f"/>
        </w:pict>
      </w:r>
    </w:p>
    <w:p w:rsidR="00034401" w:rsidRDefault="00034401" w:rsidP="00A36769">
      <w:pPr>
        <w:spacing w:after="0" w:line="240" w:lineRule="auto"/>
        <w:jc w:val="center"/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</w:pP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7A2AF1E2" wp14:editId="5C8E76D7">
            <wp:extent cx="737235" cy="1050925"/>
            <wp:effectExtent l="0" t="0" r="5715" b="0"/>
            <wp:docPr id="3" name="Рисунок 3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«Мишка бурый»</w:t>
      </w:r>
      <w:r w:rsidRPr="00034401">
        <w:rPr>
          <w:rFonts w:eastAsia="Times New Roman" w:cstheme="minorHAnsi"/>
          <w:sz w:val="32"/>
          <w:szCs w:val="32"/>
          <w:lang w:eastAsia="ru-RU"/>
        </w:rPr>
        <w:t>.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Медведь сидит в берлоге (на мяче), дети прыгают к нему на мячах, со словами: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Мишка бурый, мишка бурый,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Почему такой ты хмурый?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Медведь: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Я медком не угостился,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Вот на вас и </w:t>
      </w:r>
      <w:proofErr w:type="gramStart"/>
      <w:r w:rsidRPr="00034401">
        <w:rPr>
          <w:rFonts w:eastAsia="Times New Roman" w:cstheme="minorHAnsi"/>
          <w:sz w:val="32"/>
          <w:szCs w:val="32"/>
          <w:lang w:eastAsia="ru-RU"/>
        </w:rPr>
        <w:t>рассердился..</w:t>
      </w:r>
      <w:proofErr w:type="gramEnd"/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После этого медведь ловит детей, как и в игре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ловишки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>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29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drawing>
          <wp:inline distT="0" distB="0" distL="0" distR="0" wp14:anchorId="60720D2A" wp14:editId="126FF627">
            <wp:extent cx="737235" cy="1050925"/>
            <wp:effectExtent l="0" t="0" r="5715" b="0"/>
            <wp:docPr id="4" name="Рисунок 4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«Бездомный заяц»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Мячи врассыпную лежат по залу на один меньше, чем количество игроков в зале. Все дети – «зайцы» - бегают по залу. По команде «Все в дом!» - дети садятся на любой из мячей. «Бездомным зайцем» является тот ребенок, который не успел занять мяч.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30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color w:val="800080"/>
          <w:sz w:val="32"/>
          <w:szCs w:val="32"/>
          <w:lang w:eastAsia="ru-RU"/>
        </w:rPr>
        <w:drawing>
          <wp:inline distT="0" distB="0" distL="0" distR="0" wp14:anchorId="6C42ED3D" wp14:editId="5E942A67">
            <wp:extent cx="737235" cy="1050925"/>
            <wp:effectExtent l="0" t="0" r="5715" b="0"/>
            <wp:docPr id="5" name="Рисунок 5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Снежками по мячу.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Две команды выстраиваются друг против друга на расстоянии 10м. На середине между ними большой мяч. По сигналу ведущего, команды кидают по мячу снежками. В чью сторону мяч скатится больше, та команда выигрывает.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31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752BAB53" wp14:editId="27587D4C">
            <wp:extent cx="737235" cy="1050925"/>
            <wp:effectExtent l="0" t="0" r="5715" b="0"/>
            <wp:docPr id="6" name="Рисунок 6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«Стоп, хоп, раз»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Дети идут по кругу, друг за другом, отбивая мяч от пола. На сигнал «Стоп!» останавливаются и стоят в течение 3сек.На сигнал «Хоп»- двигаются поскоком, мяч держа перед собой, а когда звучит «Раз!» - поворачиваются вокруг своего мяча и двигаются в противоположном направлении. Из игры выходит тот, кто ошибается и кто шевелится при сигнале «Стоп».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32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drawing>
          <wp:inline distT="0" distB="0" distL="0" distR="0" wp14:anchorId="08CBA70D" wp14:editId="07D45A6B">
            <wp:extent cx="737235" cy="1050925"/>
            <wp:effectExtent l="0" t="0" r="5715" b="0"/>
            <wp:docPr id="7" name="Рисунок 7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«Играй, играй, мяч не теряй!»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Дети произвольно располагаются по залу. Каждый выполняет любые действия с мячом по своему выбору: бросает, катает, отбивает, прыгает. После сигнала все должны быстро поднять мяч вверх и замереть. Тот, кто не успел поднять мяч, выбывает из игры.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33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drawing>
          <wp:inline distT="0" distB="0" distL="0" distR="0" wp14:anchorId="789D734A" wp14:editId="4B5CD578">
            <wp:extent cx="737235" cy="1050925"/>
            <wp:effectExtent l="0" t="0" r="5715" b="0"/>
            <wp:docPr id="8" name="Рисунок 8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«Быстрая гусеница»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Играют две команды детей. Каждая команда – это «гусеница», где все участники соединяются друг с другом с помощью мячей, которые они удерживают между собой туловищем. По команде, кто быстрее доберется до финиша, дети начинают движение гусеницы. Выигрывает самая быстрая команда, не разорвавшая «гусеницу» и не уронившая мяч.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34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43763289" wp14:editId="287D98B9">
            <wp:extent cx="737235" cy="1050925"/>
            <wp:effectExtent l="0" t="0" r="5715" b="0"/>
            <wp:docPr id="9" name="Рисунок 9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 xml:space="preserve">  «Снежная крепость».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070FE9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Из больших мячей-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хопов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 xml:space="preserve"> дети строят две крепости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- одна напротив </w:t>
      </w:r>
      <w:proofErr w:type="gramStart"/>
      <w:r w:rsidRPr="00034401">
        <w:rPr>
          <w:rFonts w:eastAsia="Times New Roman" w:cstheme="minorHAnsi"/>
          <w:sz w:val="32"/>
          <w:szCs w:val="32"/>
          <w:lang w:eastAsia="ru-RU"/>
        </w:rPr>
        <w:t>другой,расстояние</w:t>
      </w:r>
      <w:proofErr w:type="gramEnd"/>
      <w:r w:rsidRPr="00034401">
        <w:rPr>
          <w:rFonts w:eastAsia="Times New Roman" w:cstheme="minorHAnsi"/>
          <w:sz w:val="32"/>
          <w:szCs w:val="32"/>
          <w:lang w:eastAsia="ru-RU"/>
        </w:rPr>
        <w:t>-7-10 метров. По сигналу «Раз- два- три, Игру начни».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Дети начинают перебрасывать мячи, в крепость противников, стараясь попасть в игроков. Тот, в кого попал «снежок» выходит из игры. Выигрывает команда, в которой осталось больше игроков.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35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drawing>
          <wp:inline distT="0" distB="0" distL="0" distR="0" wp14:anchorId="7558BAB5" wp14:editId="67FFB939">
            <wp:extent cx="737235" cy="1050925"/>
            <wp:effectExtent l="0" t="0" r="5715" b="0"/>
            <wp:docPr id="10" name="Рисунок 10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«Охотники и утки».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С одной стороны площадки располагаются утки, напротив них, в конце площадки, выделяется место - камыши, куда должны добежать утки.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Сбоку площадки, с двух ее сторон – в засаде охотники:1-справа площадки, другой – слева.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Дети хором проговаривают слова: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« Ну-ка, утки,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Кто быстрей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Доплывет до камышей?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Самой ловкой,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за победу,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Сладкое дадут к обеду».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После этих слов утки стараются, увернувшись от снарядов охотников, добежать до камышей. В кого попал снаряд охотника, выходит из игры.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В конце игры подсчитывается трофей охотников и, игра повторяется.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Вариант 2 /с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фитболами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>/: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lastRenderedPageBreak/>
        <w:t>Дети «утки» в положении на четвереньках, толкают мяч головой до камышей. После того, как ведущий проговорит все слова, «охотники могут стрелять в уток поролоновыми мячами. Можно прятаться за большие мячи.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drawing>
          <wp:inline distT="0" distB="0" distL="0" distR="0" wp14:anchorId="5871A921" wp14:editId="1B7246A2">
            <wp:extent cx="737235" cy="1050925"/>
            <wp:effectExtent l="0" t="0" r="5715" b="0"/>
            <wp:docPr id="11" name="Рисунок 11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«</w:t>
      </w:r>
      <w:proofErr w:type="spellStart"/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Бармалей</w:t>
      </w:r>
      <w:proofErr w:type="spellEnd"/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 xml:space="preserve"> и куклы»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Злой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Бармалей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 xml:space="preserve"> хочет поймать множество кукол для своего театра. Все дети - «куклы» живут в своих домиках/сидят на своих мячах/. Между домиками ходит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Бармалей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 xml:space="preserve">. Куклы дразнят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Бармалея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>, перебегают из домика в домик со словами: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Мы веселые ребята,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Любим бегать и играть.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Ну, попробуй нас поймать.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Задача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Бармалея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>: поймать озорных кукол.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36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drawing>
          <wp:inline distT="0" distB="0" distL="0" distR="0" wp14:anchorId="0A0C810F" wp14:editId="1CBFC583">
            <wp:extent cx="737235" cy="1050925"/>
            <wp:effectExtent l="0" t="0" r="5715" b="0"/>
            <wp:docPr id="12" name="Рисунок 12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«Море волнуется »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Водящий отворачивается от детей. Дети ходят по залу, выполняя произвольные махи мячом, и произносят слова: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Море волнуется раз,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Море волнуется два,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Море волнуется три-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Морская фигура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На месте замри!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На окончание слов, дети должны превратиться в морскую фигуру и замереть. Водящий выбирает самую интересную фигуру.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37" style="width:0;height:1.5pt" o:hralign="center" o:hrstd="t" o:hr="t" fillcolor="#a0a0a0" stroked="f"/>
        </w:pic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0408FAC0" wp14:editId="67884827">
            <wp:extent cx="737235" cy="1050925"/>
            <wp:effectExtent l="0" t="0" r="5715" b="0"/>
            <wp:docPr id="13" name="Рисунок 13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>Игра – аттракцион «Кто самый быстрый».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Под музыку дети бегают вокруг мячей, расположенных по кругу. На остановку музыки каждый должен сесть на мяч. Кто не успел занять мяч выходит из игры. каждый раз на1 -2 мяча становится меньше. Игра продолжается до последнего мя</w:t>
      </w:r>
      <w:r w:rsidR="00070FE9">
        <w:rPr>
          <w:rFonts w:eastAsia="Times New Roman" w:cstheme="minorHAnsi"/>
          <w:sz w:val="32"/>
          <w:szCs w:val="32"/>
          <w:lang w:eastAsia="ru-RU"/>
        </w:rPr>
        <w:t xml:space="preserve">ча. </w:t>
      </w:r>
      <w:r w:rsidRPr="00034401">
        <w:rPr>
          <w:rFonts w:eastAsia="Times New Roman" w:cstheme="minorHAnsi"/>
          <w:sz w:val="32"/>
          <w:szCs w:val="32"/>
          <w:lang w:eastAsia="ru-RU"/>
        </w:rPr>
        <w:t>Игра «Замри».</w:t>
      </w: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Игра проводится по аналогии с игрой «Море волнуется». Дети под музыку выполняют с мячом произвольные танцевальные движения. На сигнал «Замри!», должны принять любую фигуру, из названных </w:t>
      </w:r>
      <w:proofErr w:type="gramStart"/>
      <w:r w:rsidRPr="00034401">
        <w:rPr>
          <w:rFonts w:eastAsia="Times New Roman" w:cstheme="minorHAnsi"/>
          <w:sz w:val="32"/>
          <w:szCs w:val="32"/>
          <w:lang w:eastAsia="ru-RU"/>
        </w:rPr>
        <w:t>водящим :</w:t>
      </w:r>
      <w:proofErr w:type="gramEnd"/>
      <w:r w:rsidR="00070FE9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034401">
        <w:rPr>
          <w:rFonts w:eastAsia="Times New Roman" w:cstheme="minorHAnsi"/>
          <w:sz w:val="32"/>
          <w:szCs w:val="32"/>
          <w:lang w:eastAsia="ru-RU"/>
        </w:rPr>
        <w:t>спортивная фигура, домашнее животное, дикое животное, посуда, мебель, транспорт…</w:t>
      </w:r>
    </w:p>
    <w:p w:rsidR="00A36769" w:rsidRPr="00034401" w:rsidRDefault="001D6E64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38" style="width:0;height:1.5pt" o:hralign="center" o:hrstd="t" o:hr="t" fillcolor="#a0a0a0" stroked="f"/>
        </w:pict>
      </w:r>
    </w:p>
    <w:p w:rsidR="00837EC6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</w:pPr>
      <w:r w:rsidRPr="00034401">
        <w:rPr>
          <w:rFonts w:eastAsia="Times New Roman" w:cstheme="minorHAnsi"/>
          <w:noProof/>
          <w:sz w:val="32"/>
          <w:szCs w:val="32"/>
          <w:lang w:eastAsia="ru-RU"/>
        </w:rPr>
        <w:drawing>
          <wp:inline distT="0" distB="0" distL="0" distR="0" wp14:anchorId="7244E70B" wp14:editId="586079E5">
            <wp:extent cx="737235" cy="1050925"/>
            <wp:effectExtent l="0" t="0" r="5715" b="0"/>
            <wp:docPr id="14" name="Рисунок 14" descr="http://pedagog-dou.at.ua/kartinki/rebenok_s_mjach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edagog-dou.at.ua/kartinki/rebenok_s_mjach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401">
        <w:rPr>
          <w:rFonts w:eastAsia="Times New Roman" w:cstheme="minorHAnsi"/>
          <w:color w:val="800080"/>
          <w:sz w:val="32"/>
          <w:szCs w:val="32"/>
          <w:u w:val="single"/>
          <w:lang w:eastAsia="ru-RU"/>
        </w:rPr>
        <w:t xml:space="preserve">Творческая импровизация </w:t>
      </w:r>
    </w:p>
    <w:p w:rsidR="00A36769" w:rsidRPr="00034401" w:rsidRDefault="00A36769" w:rsidP="00A3676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>(Музыкально-творческая игра.)</w:t>
      </w:r>
    </w:p>
    <w:p w:rsidR="00837EC6" w:rsidRPr="00034401" w:rsidRDefault="00837EC6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A36769" w:rsidRPr="00034401" w:rsidRDefault="00A36769" w:rsidP="00A3676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34401">
        <w:rPr>
          <w:rFonts w:eastAsia="Times New Roman" w:cstheme="minorHAnsi"/>
          <w:sz w:val="32"/>
          <w:szCs w:val="32"/>
          <w:lang w:eastAsia="ru-RU"/>
        </w:rPr>
        <w:t xml:space="preserve">Руководитель задает детям различную музыку: вальс, марш, полька. На музыку вальса дети придумывают легкие плавные движения с </w:t>
      </w:r>
      <w:proofErr w:type="spellStart"/>
      <w:r w:rsidRPr="00034401">
        <w:rPr>
          <w:rFonts w:eastAsia="Times New Roman" w:cstheme="minorHAnsi"/>
          <w:sz w:val="32"/>
          <w:szCs w:val="32"/>
          <w:lang w:eastAsia="ru-RU"/>
        </w:rPr>
        <w:t>фитболом</w:t>
      </w:r>
      <w:proofErr w:type="spellEnd"/>
      <w:r w:rsidRPr="00034401">
        <w:rPr>
          <w:rFonts w:eastAsia="Times New Roman" w:cstheme="minorHAnsi"/>
          <w:sz w:val="32"/>
          <w:szCs w:val="32"/>
          <w:lang w:eastAsia="ru-RU"/>
        </w:rPr>
        <w:t>. Изображают бабочек, птиц, стрекоз и т.д. На музыку марша дети придумывают различные общеразвивающие упражнения: приседы, наклоны. Изображ</w:t>
      </w:r>
      <w:r w:rsidR="00070FE9">
        <w:rPr>
          <w:rFonts w:eastAsia="Times New Roman" w:cstheme="minorHAnsi"/>
          <w:sz w:val="32"/>
          <w:szCs w:val="32"/>
          <w:lang w:eastAsia="ru-RU"/>
        </w:rPr>
        <w:t>ают солдатиков, гимнастов и т.д</w:t>
      </w:r>
      <w:r w:rsidRPr="00034401">
        <w:rPr>
          <w:rFonts w:eastAsia="Times New Roman" w:cstheme="minorHAnsi"/>
          <w:sz w:val="32"/>
          <w:szCs w:val="32"/>
          <w:lang w:eastAsia="ru-RU"/>
        </w:rPr>
        <w:t>. На музыку польки дети прыгают, бегают, приседают, изображая зайчиков, лисичек, белок и т.д.</w:t>
      </w:r>
      <w:r w:rsidR="00070FE9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034401">
        <w:rPr>
          <w:rFonts w:eastAsia="Times New Roman" w:cstheme="minorHAnsi"/>
          <w:sz w:val="32"/>
          <w:szCs w:val="32"/>
          <w:lang w:eastAsia="ru-RU"/>
        </w:rPr>
        <w:t>Лучшую творческую импровизацию руководитель отмечает и показывает всем.</w:t>
      </w:r>
    </w:p>
    <w:p w:rsidR="003F78D1" w:rsidRPr="00034401" w:rsidRDefault="003F78D1">
      <w:pPr>
        <w:rPr>
          <w:rFonts w:cstheme="minorHAnsi"/>
          <w:sz w:val="32"/>
          <w:szCs w:val="32"/>
        </w:rPr>
      </w:pPr>
    </w:p>
    <w:p w:rsidR="00837EC6" w:rsidRPr="00034401" w:rsidRDefault="00837EC6">
      <w:pPr>
        <w:rPr>
          <w:rFonts w:cstheme="minorHAnsi"/>
          <w:sz w:val="32"/>
          <w:szCs w:val="32"/>
        </w:rPr>
      </w:pPr>
    </w:p>
    <w:p w:rsidR="00837EC6" w:rsidRPr="00034401" w:rsidRDefault="00837EC6">
      <w:pPr>
        <w:rPr>
          <w:rFonts w:cstheme="minorHAnsi"/>
          <w:sz w:val="32"/>
          <w:szCs w:val="32"/>
        </w:rPr>
      </w:pPr>
    </w:p>
    <w:p w:rsidR="00837EC6" w:rsidRPr="00034401" w:rsidRDefault="00837EC6">
      <w:pPr>
        <w:rPr>
          <w:rFonts w:cstheme="minorHAnsi"/>
          <w:sz w:val="32"/>
          <w:szCs w:val="32"/>
        </w:rPr>
      </w:pPr>
    </w:p>
    <w:p w:rsidR="00837EC6" w:rsidRPr="00034401" w:rsidRDefault="00837EC6">
      <w:pPr>
        <w:rPr>
          <w:rFonts w:cstheme="minorHAnsi"/>
          <w:sz w:val="32"/>
          <w:szCs w:val="32"/>
        </w:rPr>
      </w:pPr>
    </w:p>
    <w:p w:rsidR="00837EC6" w:rsidRPr="00034401" w:rsidRDefault="00837EC6">
      <w:pPr>
        <w:rPr>
          <w:rFonts w:cstheme="minorHAnsi"/>
          <w:sz w:val="32"/>
          <w:szCs w:val="32"/>
        </w:rPr>
      </w:pPr>
    </w:p>
    <w:p w:rsidR="00837EC6" w:rsidRPr="00034401" w:rsidRDefault="00837EC6">
      <w:pPr>
        <w:rPr>
          <w:rFonts w:cstheme="minorHAnsi"/>
          <w:sz w:val="32"/>
          <w:szCs w:val="32"/>
        </w:rPr>
      </w:pPr>
    </w:p>
    <w:p w:rsidR="00837EC6" w:rsidRPr="00034401" w:rsidRDefault="00837EC6">
      <w:pPr>
        <w:rPr>
          <w:rFonts w:cstheme="minorHAnsi"/>
          <w:sz w:val="32"/>
          <w:szCs w:val="32"/>
        </w:rPr>
      </w:pPr>
    </w:p>
    <w:p w:rsidR="00837EC6" w:rsidRDefault="00837EC6" w:rsidP="00F45560">
      <w:pPr>
        <w:jc w:val="center"/>
        <w:rPr>
          <w:rFonts w:cstheme="minorHAnsi"/>
          <w:b/>
          <w:i/>
          <w:color w:val="008000"/>
          <w:sz w:val="28"/>
          <w:szCs w:val="28"/>
        </w:rPr>
      </w:pPr>
      <w:r>
        <w:rPr>
          <w:rFonts w:cstheme="minorHAnsi"/>
          <w:b/>
          <w:i/>
          <w:color w:val="008000"/>
          <w:sz w:val="28"/>
          <w:szCs w:val="28"/>
        </w:rPr>
        <w:t xml:space="preserve">                              </w:t>
      </w:r>
      <w:r w:rsidR="00F45560">
        <w:rPr>
          <w:rFonts w:cstheme="minorHAnsi"/>
          <w:b/>
          <w:i/>
          <w:color w:val="008000"/>
          <w:sz w:val="28"/>
          <w:szCs w:val="28"/>
        </w:rPr>
        <w:t xml:space="preserve">                            </w:t>
      </w:r>
      <w:r>
        <w:rPr>
          <w:rFonts w:cstheme="minorHAnsi"/>
          <w:b/>
          <w:i/>
          <w:color w:val="008000"/>
          <w:sz w:val="28"/>
          <w:szCs w:val="28"/>
        </w:rPr>
        <w:t xml:space="preserve">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14C73" w:rsidRPr="001D6E64" w:rsidTr="00D14C73">
        <w:tc>
          <w:tcPr>
            <w:tcW w:w="0" w:type="auto"/>
            <w:vAlign w:val="center"/>
            <w:hideMark/>
          </w:tcPr>
          <w:p w:rsidR="00E90CD1" w:rsidRPr="001D6E64" w:rsidRDefault="00E90CD1" w:rsidP="00E9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CB5365" w:rsidRPr="001D6E64" w:rsidRDefault="00D14C73" w:rsidP="00CB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E64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  <w:t>Консультация для родит</w:t>
            </w:r>
            <w:r w:rsidR="00034401" w:rsidRPr="001D6E64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  <w:t>елей.</w:t>
            </w:r>
            <w:r w:rsidRPr="001D6E64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r w:rsidR="007E4877" w:rsidRPr="001D6E64">
              <w:rPr>
                <w:rFonts w:ascii="Times New Roman" w:eastAsia="Times New Roman" w:hAnsi="Times New Roman" w:cs="Times New Roman"/>
                <w:b/>
                <w:bCs/>
                <w:color w:val="0000CC"/>
                <w:sz w:val="96"/>
                <w:szCs w:val="96"/>
                <w:lang w:eastAsia="ru-RU"/>
              </w:rPr>
              <w:t xml:space="preserve">«Фитбол </w:t>
            </w:r>
            <w:r w:rsidRPr="001D6E64">
              <w:rPr>
                <w:rFonts w:ascii="Times New Roman" w:eastAsia="Times New Roman" w:hAnsi="Times New Roman" w:cs="Times New Roman"/>
                <w:b/>
                <w:bCs/>
                <w:color w:val="0000CC"/>
                <w:sz w:val="96"/>
                <w:szCs w:val="96"/>
                <w:lang w:eastAsia="ru-RU"/>
              </w:rPr>
              <w:t xml:space="preserve"> – тренажер для всей семьи».</w:t>
            </w:r>
            <w:r w:rsidRPr="001D6E64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Pr="001D6E64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D6E64" w:rsidRPr="001D6E64" w:rsidRDefault="00D14C73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это гимнастический мяч, состоящий из плотного материала, который способен </w:t>
            </w:r>
            <w:r w:rsidR="007E4877" w:rsidRPr="001D6E6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052C372B" wp14:editId="0C4D1E7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85090</wp:posOffset>
                  </wp:positionV>
                  <wp:extent cx="1697990" cy="1763395"/>
                  <wp:effectExtent l="0" t="0" r="0" b="8255"/>
                  <wp:wrapTight wrapText="bothSides">
                    <wp:wrapPolygon edited="0">
                      <wp:start x="0" y="0"/>
                      <wp:lineTo x="0" y="21468"/>
                      <wp:lineTo x="21325" y="21468"/>
                      <wp:lineTo x="21325" y="0"/>
                      <wp:lineTo x="0" y="0"/>
                    </wp:wrapPolygon>
                  </wp:wrapTight>
                  <wp:docPr id="16" name="Рисунок 16" descr="упражнения для детей - фи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пражнения для детей - фи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76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выдержать очень большие нагрузки, до 300кг, и при этом фитбол не способен лопнуть, в случае если фитбол все же прохудится, то он начнет медленно спускаться не принося вреда владельцу.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Изначально фитбол был игрушкой для детей и выпускался на фабриках в Италии, примерно в 60 года. Он долгое время и оставался всего игрушкой, пока на фитбол не обратила внимание швейцарский доктор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Сьюзан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Кляйн-Фогельбах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она и разработала курс упражнений с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фитболом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После этого началась новая эра. Многие западные модницы начали заниматься с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фитболом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разработанным программам. И причем многие отдают предпочтению именно занятиям на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фитболе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чем другим видам фитнеса.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Фитбол для детей - это детский гимнастический мяч. Как правило, это мяч с рожками или с ручками, либо классической круглой формы. Мячи фитболы недавно появились в России, но уже заслужили огромную популярность. Ведь надувной детский фитбол - это самый универсальный спортивный мяч. Такой мяч позволяет ребенку развиваться легко и непринужденно. Занятия на детском </w:t>
            </w:r>
            <w:proofErr w:type="spellStart"/>
            <w:proofErr w:type="gram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фитболе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70FE9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полезны</w:t>
            </w:r>
            <w:proofErr w:type="gram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доступны абсолютно всем детям - дело в том, что мяч фитбол для детей практически</w:t>
            </w:r>
            <w:r w:rsidR="00070FE9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имеет противопоказаний. Эти занятия способствуют формированию у детей жизненно важных двигательных навыков, развитию гибкости, прыгучести и аэробной выносливости. Заниматься, конечно же, лучше с веселой музыкой. На мяче с рожками можно сказать и прыгать.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Использование дома или в детском учреждение надувных детских мячей (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фитболов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позволит увеличить двигательную активность детей в течение дня: дети могут производить различные действия с мячами: - метать вдаль, прокатывать, подбрасывать и отбивать, выполнять гимнастические упражнения в положении "сидя" и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"лежа" на мяче, упражнять мышцы рук и ног, проводить самомассаж. Регулярное использование гимнастических мячей и выполнение методических рекомендаций по их применению обеспечит профилактику и лечение многих видов заболеваний, повысит эффективность общеизвестных упражнений детских игр.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Самая приятная особенность детского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фитбола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в том, что вы можете начинать тренировки уже с двухнедельным малышом. Занятия с младенцем на гимнастическом мяче помогают «распрямить ножки», тренируют вестибулярный аппарат, а также служат отличной профилактикой заболеваний опорно-двигательной системы. Совсем крохотные </w:t>
            </w:r>
            <w:proofErr w:type="gram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карапузы</w:t>
            </w:r>
            <w:proofErr w:type="gram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оказавшись на детском гимнастическом мяче тянут головку вверх, шестимесячные оттачивают упор на руках, который пригодится им при первых падениях, а годовалые уже сами пытаются ловить равновесие и оседлать непослушного друга. Комплекс упражнений на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фитболе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детей улучшает подвижность, гибкость суставов и кровообращение всех органов. Идет положительное воздействие на дыхательную и сердечно - сосудистую системы организма. Просто балансируя, сидя на гимнастическом мяче и удерживая равновесие, вы уже включаете в работу скрытые резервы организма: ровно выстраивается позвоночник, развивается координация движений, укрепляются все группы мышц организма, в том числе и пассивные. А еще мяч фитбол (круглый или мяч с рожками, за которые можно держаться) повышает тонус центральной нервной системы и вызывает массу положительных эмоций, как у мамы, так и у малыша.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1D6E64" w:rsidRPr="001D6E64" w:rsidRDefault="001D6E64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</w:p>
          <w:p w:rsidR="001D6E64" w:rsidRPr="001D6E64" w:rsidRDefault="001D6E64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</w:p>
          <w:p w:rsidR="001D6E64" w:rsidRPr="001D6E64" w:rsidRDefault="001D6E64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</w:p>
          <w:p w:rsidR="001D6E64" w:rsidRPr="001D6E64" w:rsidRDefault="001D6E64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</w:p>
          <w:p w:rsidR="001D6E64" w:rsidRPr="001D6E64" w:rsidRDefault="001D6E64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</w:p>
          <w:p w:rsidR="001D6E64" w:rsidRPr="001D6E64" w:rsidRDefault="001D6E64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</w:p>
          <w:p w:rsidR="001D6E64" w:rsidRPr="001D6E64" w:rsidRDefault="001D6E64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</w:p>
          <w:p w:rsidR="001D6E64" w:rsidRPr="001D6E64" w:rsidRDefault="001D6E64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</w:p>
          <w:p w:rsidR="001D6E64" w:rsidRPr="001D6E64" w:rsidRDefault="001D6E64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</w:p>
          <w:p w:rsidR="001D6E64" w:rsidRPr="001D6E64" w:rsidRDefault="001D6E64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</w:p>
          <w:p w:rsidR="00D14C73" w:rsidRPr="001D6E64" w:rsidRDefault="00D14C73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E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 Как выбрать фитбол?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продаже есть множество различных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фитболов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они различаются по диаметру, цвету и стоимостью. Обычно, чем дороже фитбол, тем он надежнее. Просто более дорогие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фитболы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имеют систему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антиразрыв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(ABS (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Anti-Burst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System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или BRQ (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Burst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Resistant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Quality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)), т.е. если накачанный фитбол нечаянно проткнуть, то он не взорвется, а будет медленно спускать воздух в месте разрыва, что нельзя сказать о дешевых фитболах, которые выполнены их более дешевых материалах.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Так все же, как правильно выбрать фитбол? Фитнес мячи бывают в диаметре от 45см до 95см. Фитбол можно выбрать по двум критериям: по длине руки или по росту человека.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  <w:t>^</w:t>
            </w:r>
            <w:r w:rsidRPr="001D6E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Выбираем фитбол по длине руки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длина руки 46 – 55 см, то необходим фитбол диаметром 45 см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длина руки 56 – 65 см, то необходим фитбол диаметром 55 см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длина руки 66 – 80 см, то необходим фитбол диаметром 65 см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длина руки 81 – 90 см, то нео</w:t>
            </w:r>
            <w:r w:rsidR="00CB5365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бходим фитбол диаметром 75 см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2CDD20" wp14:editId="032C12BC">
                  <wp:extent cx="4060190" cy="1644015"/>
                  <wp:effectExtent l="0" t="0" r="0" b="0"/>
                  <wp:docPr id="17" name="Рисунок 17" descr="выбираем фи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ыбираем фи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19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  <w:t>^</w:t>
            </w:r>
            <w:r w:rsidRPr="001D6E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Выбираем фитбол по росту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рост менее 152 См – фитнес мяч диаметром 45 См;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рост 152 - 165 См - диаметр фитнес мяча 55 См;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рост 165 - 185 См - фитнес мяч диаметром 65 См;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рост 185 - 202 См - диаметр фитнес мяча 75 См;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рост свыше 202 См - диаметр фитнес мяча 85 См.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Или если грубо, то от роста отнимаем 100 и получаем необходимый диаметр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фитбола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CD75E62" wp14:editId="7D4CB642">
                  <wp:extent cx="1426210" cy="838200"/>
                  <wp:effectExtent l="0" t="0" r="2540" b="0"/>
                  <wp:docPr id="18" name="Рисунок 18" descr="фитбол с рог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итбол с рог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Есть фитболы с ручками а есть полностью круглые, в чем разница? Фитболы с ручками рекомендованы новичкам, детям и беременным, но </w:t>
            </w:r>
            <w:hyperlink r:id="rId10" w:history="1">
              <w:r w:rsidRPr="001D6E64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eastAsia="ru-RU"/>
                </w:rPr>
                <w:t>фитбол для детей</w:t>
              </w:r>
            </w:hyperlink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может быть меньшего диаметра чем для взрослых. При помощи этих рожек удобно держаться за фитнес мяч и правильно выполнять упражнения. Для ассов подойдут фитболы без ручек.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F8FEF6" wp14:editId="2559D5F2">
                  <wp:extent cx="1186815" cy="1186815"/>
                  <wp:effectExtent l="0" t="0" r="0" b="0"/>
                  <wp:docPr id="19" name="Рисунок 19" descr="массажный фи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ссажный фи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Различают фитболы так же и своей структуре, есть полностью гладкие фитнес мячи, а есть с довольно твердыми шипами. Гладкие фитболы подойдут детям, беременным. А вот шипованные фитболы пригодятся для массажных процедур и их можно использовать не только для фитнес занятий, но и для получения массажного эффекта, что способствует к более эффективному сжиганию жира во время занятий на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фитболе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  <w:t>^</w:t>
            </w:r>
          </w:p>
          <w:p w:rsidR="00034401" w:rsidRPr="001D6E64" w:rsidRDefault="00034401" w:rsidP="00E90C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D6E64" w:rsidRDefault="001D6E64" w:rsidP="00E90C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14C73" w:rsidRPr="001D6E64" w:rsidRDefault="00D14C73" w:rsidP="00E90C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1D6E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Выбираем фитбол для ребенка.</w:t>
            </w:r>
          </w:p>
          <w:p w:rsidR="00E90CD1" w:rsidRPr="001D6E64" w:rsidRDefault="00D14C73" w:rsidP="00E9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666666"/>
                <w:sz w:val="32"/>
                <w:szCs w:val="32"/>
                <w:lang w:eastAsia="ru-RU"/>
              </w:rPr>
            </w:pP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 выборе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фитбола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ребенка следует обратить внимание на его качество, лучше потратиться и один раз купить качественный и хороший мяч, который прослужит вам долгие годы. Качественный фитбол: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1. Должен быть достаточно упругим – не слишком твердым, но и не мягким. Материал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фитбола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должен быть прочным и иметь высокую пластичность. Качественные мячи рассчитаны на нагрузки от 250 до 1000кг. Есть также мячи с системой ABS –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антивзрывные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что очень актуально, если в доме есть маленький ребенок.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2. Обратите внимание на форму мяча, на швы. Швы должны быть практически незаметны и во время занятий они недолжны ощущаться. Также ниппель на качественном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фитболе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спрятан внутрь, и никоим образом не мешает занятиям, не может поцарапать или зацепиться за что либо.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3. Хорошие мячи обладают хорошими антистатическими свойствами, благодаря чему к нему не п</w:t>
            </w:r>
            <w:r w:rsidR="00E90CD1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рилипает мелкий мусор и пыль.</w:t>
            </w:r>
            <w:r w:rsidR="00E90CD1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E90CD1" w:rsidRPr="001D6E64" w:rsidRDefault="00D14C73" w:rsidP="00E9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E64">
              <w:rPr>
                <w:rFonts w:ascii="Times New Roman" w:eastAsia="Times New Roman" w:hAnsi="Times New Roman" w:cs="Times New Roman"/>
                <w:b/>
                <w:iCs/>
                <w:color w:val="666666"/>
                <w:sz w:val="32"/>
                <w:szCs w:val="32"/>
                <w:lang w:eastAsia="ru-RU"/>
              </w:rPr>
              <w:t>^</w:t>
            </w:r>
            <w:r w:rsidRPr="001D6E6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Продолжительность занятий с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фитболом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Занятия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-гимнастикой должны проходить не менее двух раз в неделю по 30 минут.</w:t>
            </w:r>
            <w:r w:rsidR="00070FE9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Необходимо учитывать возрастные, двигательные и индивидуальные особенностей детей. Занятие подразделяется на 3 части:</w:t>
            </w:r>
            <w:r w:rsidR="00070FE9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подготовительную, основную и заключительную. В подготовительной части происходит настрой детей на работу и подготовка организма к основной части тренировки. В основной части происходит максимальная нагрузка на организм, которая должна быть оптимальной для детей. В связи с этим во время занятия должны учитываться возрастные и индивидуальные особенности детей. Заключительная часть способствует улучшению восстановительных процессов и расслаблению организма. Всё занятие проходит под музыкальное сопровождение.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Начинать лучше с веселой и задорной игры. Это сразу поднимает настроение у малышей и настраивает их на веселое занятие. Начинается разминка с игровой гимнастики под музыку. Все движения выполняются по тексту песен, только сидя на мяче. Далее занятие проходит под любую музыку (лучше в обработке для детей). Темп мелодий может меняться. В начале, лучше использовать мелодии медленного или среднего темпа, чтобы организм постепенно входил в работу. Если ребёнок пришел в первый раз, то надо дать ему время привыкнуть к мячу, помочь правильно принять нужное положение для выполнения упражнений.</w:t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Эти занятия считаются полезными и доступными для всех без исключения, так как у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фитбола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детишек нет никаких противопоказаний. Благодаря этим занятиям у детей формируются жизненно важные двигательные навыки, развивается гибкость, прыгучесть и аэробная выносливость. Занятия лучше проводить под веселую музыку. Используя мяч с рож</w:t>
            </w:r>
            <w:r w:rsidR="00E90CD1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ками, можно прыгать и скакать.</w:t>
            </w:r>
            <w:r w:rsidR="00E90CD1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Занятия </w:t>
            </w:r>
            <w:proofErr w:type="spellStart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фитболом</w:t>
            </w:r>
            <w:proofErr w:type="spellEnd"/>
            <w:r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развивают многие мышцы, гибкость и выносливость. Эти упражнения принесут детям радость и удовольствие, превратив гимнастику в игры. </w:t>
            </w:r>
          </w:p>
          <w:p w:rsidR="00D14C73" w:rsidRPr="001D6E64" w:rsidRDefault="001D6E64" w:rsidP="00E9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2" w:history="1">
              <w:r w:rsidR="00D14C73" w:rsidRPr="001D6E64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eastAsia="ru-RU"/>
                </w:rPr>
                <w:t xml:space="preserve">Купив ребенку </w:t>
              </w:r>
              <w:proofErr w:type="spellStart"/>
              <w:r w:rsidR="00D14C73" w:rsidRPr="001D6E64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eastAsia="ru-RU"/>
                </w:rPr>
                <w:t>фитбол</w:t>
              </w:r>
              <w:proofErr w:type="spellEnd"/>
            </w:hyperlink>
            <w:r w:rsidR="00D14C73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рожками, мы дадим ему возможность совершать прыжки и скачки по квартире, что способствует разработке группы мышц, и тренировке вестибулярного аппарата. Занятия </w:t>
            </w:r>
            <w:proofErr w:type="spellStart"/>
            <w:r w:rsidR="00D14C73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фитболом</w:t>
            </w:r>
            <w:proofErr w:type="spellEnd"/>
            <w:r w:rsidR="00D14C73" w:rsidRPr="001D6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детей способствуют увеличению их двигательной активности, накачиванию мышц ног и рук.</w:t>
            </w:r>
          </w:p>
        </w:tc>
      </w:tr>
    </w:tbl>
    <w:p w:rsidR="00D14C73" w:rsidRPr="001D6E64" w:rsidRDefault="00D14C73" w:rsidP="00E90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3" w:rsidRPr="001D6E64" w:rsidRDefault="00D14C73" w:rsidP="00E90CD1">
      <w:pPr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1D6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14C73" w:rsidRPr="001D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CF"/>
    <w:rsid w:val="00034401"/>
    <w:rsid w:val="00034CF7"/>
    <w:rsid w:val="00070FE9"/>
    <w:rsid w:val="001D6E64"/>
    <w:rsid w:val="0032089F"/>
    <w:rsid w:val="003F78D1"/>
    <w:rsid w:val="004E2BB2"/>
    <w:rsid w:val="005E1CD4"/>
    <w:rsid w:val="006E7BCF"/>
    <w:rsid w:val="007E4877"/>
    <w:rsid w:val="00837EC6"/>
    <w:rsid w:val="00A13129"/>
    <w:rsid w:val="00A36769"/>
    <w:rsid w:val="00CB5365"/>
    <w:rsid w:val="00D14C73"/>
    <w:rsid w:val="00E90CD1"/>
    <w:rsid w:val="00F45560"/>
    <w:rsid w:val="00F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DB9A"/>
  <w15:docId w15:val="{60BB05BA-105A-4E1B-826F-BAF4AEDE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8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3276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fitness4home.ru/dlya-beremennyx/kupit-fitbol-dlya-grudnichk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www.youfitball.ru/fitball-dlya-dete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Александр</cp:lastModifiedBy>
  <cp:revision>14</cp:revision>
  <cp:lastPrinted>2014-12-04T08:24:00Z</cp:lastPrinted>
  <dcterms:created xsi:type="dcterms:W3CDTF">2014-11-24T08:36:00Z</dcterms:created>
  <dcterms:modified xsi:type="dcterms:W3CDTF">2017-11-28T08:10:00Z</dcterms:modified>
</cp:coreProperties>
</file>